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Pr="00803CCC" w:rsidRDefault="004C7DC2" w:rsidP="004C7DC2">
      <w:pPr>
        <w:spacing w:line="276" w:lineRule="auto"/>
        <w:rPr>
          <w:rFonts w:cs="Times New Roman"/>
        </w:rPr>
      </w:pPr>
      <w:r w:rsidRPr="00803CCC">
        <w:rPr>
          <w:rFonts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3CCC">
        <w:rPr>
          <w:rFonts w:cs="Times New Roman"/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413807" w:rsidRPr="00545C55" w:rsidRDefault="00413807" w:rsidP="00413807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413807" w:rsidRPr="00545C55" w:rsidRDefault="00413807" w:rsidP="00413807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413807" w:rsidRPr="00545C55" w:rsidRDefault="00413807" w:rsidP="00413807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413807" w:rsidRDefault="00413807" w:rsidP="00413807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„1” </w:t>
      </w:r>
      <w:r w:rsidR="007F0A55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dziewcząt</w:t>
      </w: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cs="Times New Roman"/>
          <w:sz w:val="4"/>
          <w:szCs w:val="4"/>
          <w:u w:val="single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000000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 w:color="002060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Termin:</w:t>
      </w:r>
      <w:r w:rsidR="00611F03" w:rsidRPr="00803CCC">
        <w:rPr>
          <w:rFonts w:cs="Times New Roman"/>
          <w:b/>
          <w:bCs/>
          <w:color w:val="000000" w:themeColor="text1"/>
          <w:u w:color="0070C0"/>
        </w:rPr>
        <w:t xml:space="preserve"> </w:t>
      </w:r>
      <w:r w:rsidR="00611F03" w:rsidRPr="00803CCC">
        <w:rPr>
          <w:rFonts w:cs="Times New Roman"/>
          <w:color w:val="000000" w:themeColor="text1"/>
          <w:u w:color="0070C0"/>
        </w:rPr>
        <w:t>2</w:t>
      </w:r>
      <w:r w:rsidR="007F0A55">
        <w:rPr>
          <w:rFonts w:cs="Times New Roman"/>
          <w:color w:val="000000" w:themeColor="text1"/>
          <w:u w:color="0070C0"/>
        </w:rPr>
        <w:t>3</w:t>
      </w:r>
      <w:r w:rsidRPr="00803CCC">
        <w:rPr>
          <w:rFonts w:cs="Times New Roman"/>
          <w:color w:val="000000" w:themeColor="text1"/>
          <w:u w:color="002060"/>
        </w:rPr>
        <w:t>.0</w:t>
      </w:r>
      <w:r w:rsidR="00611F03" w:rsidRPr="00803CCC">
        <w:rPr>
          <w:rFonts w:cs="Times New Roman"/>
          <w:color w:val="000000" w:themeColor="text1"/>
          <w:u w:color="002060"/>
        </w:rPr>
        <w:t>5</w:t>
      </w:r>
      <w:r w:rsidRPr="00803CCC">
        <w:rPr>
          <w:rFonts w:cs="Times New Roman"/>
          <w:color w:val="000000" w:themeColor="text1"/>
          <w:u w:color="002060"/>
        </w:rPr>
        <w:t>.202</w:t>
      </w:r>
      <w:r w:rsidR="007F0A55">
        <w:rPr>
          <w:rFonts w:cs="Times New Roman"/>
          <w:color w:val="000000" w:themeColor="text1"/>
          <w:u w:color="002060"/>
        </w:rPr>
        <w:t>4</w:t>
      </w:r>
      <w:r w:rsidRPr="00803CCC">
        <w:rPr>
          <w:rFonts w:cs="Times New Roman"/>
          <w:color w:val="000000" w:themeColor="text1"/>
          <w:u w:color="002060"/>
        </w:rPr>
        <w:t xml:space="preserve"> r</w:t>
      </w:r>
      <w:r w:rsidR="009C53B1">
        <w:rPr>
          <w:rFonts w:cs="Times New Roman"/>
          <w:color w:val="000000" w:themeColor="text1"/>
          <w:u w:color="002060"/>
        </w:rPr>
        <w:t>.</w:t>
      </w:r>
      <w:r w:rsidRPr="00803CCC">
        <w:rPr>
          <w:rFonts w:cs="Times New Roman"/>
          <w:color w:val="000000" w:themeColor="text1"/>
          <w:u w:color="002060"/>
        </w:rPr>
        <w:t xml:space="preserve"> (</w:t>
      </w:r>
      <w:r w:rsidR="007F0A55">
        <w:rPr>
          <w:rFonts w:cs="Times New Roman"/>
          <w:color w:val="000000" w:themeColor="text1"/>
          <w:u w:color="002060"/>
        </w:rPr>
        <w:t>CZWARTEK</w:t>
      </w:r>
      <w:r w:rsidRPr="00803CCC">
        <w:rPr>
          <w:rFonts w:cs="Times New Roman"/>
          <w:color w:val="000000" w:themeColor="text1"/>
          <w:u w:color="002060"/>
        </w:rPr>
        <w:t>)</w:t>
      </w:r>
    </w:p>
    <w:p w:rsidR="00DC0122" w:rsidRPr="00803CCC" w:rsidRDefault="00000000" w:rsidP="00611F03">
      <w:pPr>
        <w:spacing w:line="360" w:lineRule="auto"/>
        <w:rPr>
          <w:rFonts w:eastAsia="Arial"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Godzina:</w:t>
      </w:r>
      <w:r w:rsidR="00611F03" w:rsidRPr="00803CCC">
        <w:rPr>
          <w:rFonts w:cs="Times New Roman"/>
          <w:color w:val="000000" w:themeColor="text1"/>
        </w:rPr>
        <w:t xml:space="preserve"> godz. </w:t>
      </w:r>
      <w:r w:rsidR="008A23F9">
        <w:rPr>
          <w:rFonts w:cs="Times New Roman"/>
          <w:color w:val="000000" w:themeColor="text1"/>
        </w:rPr>
        <w:t>1</w:t>
      </w:r>
      <w:r w:rsidR="00487F99">
        <w:rPr>
          <w:rFonts w:cs="Times New Roman"/>
          <w:color w:val="000000" w:themeColor="text1"/>
        </w:rPr>
        <w:t>5</w:t>
      </w:r>
      <w:r w:rsidR="00611F03" w:rsidRPr="00803CCC">
        <w:rPr>
          <w:rFonts w:cs="Times New Roman"/>
          <w:color w:val="000000" w:themeColor="text1"/>
        </w:rPr>
        <w:t>:</w:t>
      </w:r>
      <w:r w:rsidR="008A23F9">
        <w:rPr>
          <w:rFonts w:cs="Times New Roman"/>
          <w:color w:val="000000" w:themeColor="text1"/>
        </w:rPr>
        <w:t>3</w:t>
      </w:r>
      <w:r w:rsidR="00611F03" w:rsidRPr="00803CCC">
        <w:rPr>
          <w:rFonts w:cs="Times New Roman"/>
          <w:color w:val="000000" w:themeColor="text1"/>
        </w:rPr>
        <w:t xml:space="preserve">0 weryfikacja zespołów, godz. </w:t>
      </w:r>
      <w:r w:rsidR="008A23F9">
        <w:rPr>
          <w:rFonts w:cs="Times New Roman"/>
          <w:color w:val="000000" w:themeColor="text1"/>
        </w:rPr>
        <w:t>1</w:t>
      </w:r>
      <w:r w:rsidR="00487F99">
        <w:rPr>
          <w:rFonts w:cs="Times New Roman"/>
          <w:color w:val="000000" w:themeColor="text1"/>
        </w:rPr>
        <w:t>6</w:t>
      </w:r>
      <w:r w:rsidR="00611F03" w:rsidRPr="00803CCC">
        <w:rPr>
          <w:rFonts w:cs="Times New Roman"/>
          <w:color w:val="000000" w:themeColor="text1"/>
        </w:rPr>
        <w:t>:</w:t>
      </w:r>
      <w:r w:rsidR="008A23F9">
        <w:rPr>
          <w:rFonts w:cs="Times New Roman"/>
          <w:color w:val="000000" w:themeColor="text1"/>
        </w:rPr>
        <w:t>0</w:t>
      </w:r>
      <w:r w:rsidR="00611F03" w:rsidRPr="00803CCC">
        <w:rPr>
          <w:rFonts w:cs="Times New Roman"/>
          <w:color w:val="000000" w:themeColor="text1"/>
        </w:rPr>
        <w:t>0 rozpoczęcie turnieju</w:t>
      </w:r>
    </w:p>
    <w:p w:rsidR="00611F03" w:rsidRDefault="00000000" w:rsidP="00611F03">
      <w:pPr>
        <w:spacing w:line="360" w:lineRule="auto"/>
        <w:rPr>
          <w:rFonts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Miejsce:</w:t>
      </w:r>
      <w:r w:rsidR="00611F03" w:rsidRPr="00803CCC">
        <w:rPr>
          <w:rFonts w:cs="Times New Roman"/>
          <w:color w:val="000000" w:themeColor="text1"/>
        </w:rPr>
        <w:t xml:space="preserve"> </w:t>
      </w:r>
      <w:r w:rsidR="00FF7632">
        <w:rPr>
          <w:rFonts w:cs="Times New Roman"/>
          <w:color w:val="000000" w:themeColor="text1"/>
        </w:rPr>
        <w:t>Zespół Szkół Ogólnokształcących Nr 1 w Pruszczu Gdańskim,</w:t>
      </w:r>
      <w:r w:rsidR="007F0A55">
        <w:rPr>
          <w:rFonts w:cs="Times New Roman"/>
          <w:color w:val="000000" w:themeColor="text1"/>
        </w:rPr>
        <w:t xml:space="preserve"> ul. </w:t>
      </w:r>
      <w:r w:rsidR="00487F99">
        <w:rPr>
          <w:rFonts w:cs="Times New Roman"/>
          <w:color w:val="000000" w:themeColor="text1"/>
        </w:rPr>
        <w:t>Niemcewicza 1</w:t>
      </w:r>
    </w:p>
    <w:p w:rsidR="00803CCC" w:rsidRPr="00803CCC" w:rsidRDefault="00803CCC" w:rsidP="00611F03">
      <w:pPr>
        <w:spacing w:line="360" w:lineRule="auto"/>
        <w:rPr>
          <w:rFonts w:eastAsia="Arial" w:cs="Times New Roman"/>
          <w:color w:val="000000" w:themeColor="text1"/>
          <w:u w:val="single"/>
        </w:rPr>
      </w:pPr>
    </w:p>
    <w:p w:rsidR="00611F03" w:rsidRPr="00803CCC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803CCC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026BA5" w:rsidRDefault="00000000" w:rsidP="000D6EB1">
      <w:pPr>
        <w:spacing w:line="360" w:lineRule="auto"/>
        <w:jc w:val="both"/>
        <w:rPr>
          <w:rFonts w:cs="Times New Roman"/>
        </w:rPr>
      </w:pPr>
      <w:r w:rsidRPr="00803CCC">
        <w:rPr>
          <w:rFonts w:cs="Times New Roman"/>
        </w:rPr>
        <w:t>Wszystkie mecze</w:t>
      </w:r>
      <w:r w:rsidR="004C7DC2" w:rsidRPr="00803CCC">
        <w:rPr>
          <w:rFonts w:cs="Times New Roman"/>
        </w:rPr>
        <w:t xml:space="preserve"> </w:t>
      </w:r>
      <w:r w:rsidR="008A68B3">
        <w:rPr>
          <w:rFonts w:cs="Times New Roman"/>
        </w:rPr>
        <w:t>rozgrywane będą</w:t>
      </w:r>
      <w:r w:rsidRPr="00803CCC">
        <w:rPr>
          <w:rFonts w:cs="Times New Roman"/>
        </w:rPr>
        <w:t xml:space="preserve"> systemem „każdy z każdym”</w:t>
      </w:r>
      <w:r w:rsidR="00803CCC">
        <w:rPr>
          <w:rFonts w:cs="Times New Roman"/>
        </w:rPr>
        <w:t xml:space="preserve"> w grupach A</w:t>
      </w:r>
      <w:r w:rsidR="00026BA5">
        <w:rPr>
          <w:rFonts w:cs="Times New Roman"/>
        </w:rPr>
        <w:t>,</w:t>
      </w:r>
      <w:r w:rsidR="00803CCC">
        <w:rPr>
          <w:rFonts w:cs="Times New Roman"/>
        </w:rPr>
        <w:t xml:space="preserve"> B</w:t>
      </w:r>
      <w:r w:rsidR="00611F03" w:rsidRPr="00803CCC">
        <w:rPr>
          <w:rFonts w:cs="Times New Roman"/>
        </w:rPr>
        <w:t>,</w:t>
      </w:r>
      <w:r w:rsidR="00026BA5">
        <w:rPr>
          <w:rFonts w:cs="Times New Roman"/>
        </w:rPr>
        <w:t xml:space="preserve"> C, D</w:t>
      </w:r>
      <w:r w:rsidR="00487F99">
        <w:rPr>
          <w:rFonts w:cs="Times New Roman"/>
        </w:rPr>
        <w:t>,</w:t>
      </w:r>
      <w:r w:rsidRPr="00803CCC">
        <w:rPr>
          <w:rFonts w:cs="Times New Roman"/>
          <w:b/>
          <w:bCs/>
        </w:rPr>
        <w:t xml:space="preserve"> </w:t>
      </w:r>
      <w:r w:rsidR="00487F99">
        <w:rPr>
          <w:rFonts w:cs="Times New Roman"/>
        </w:rPr>
        <w:t>j</w:t>
      </w:r>
      <w:r w:rsidR="00026BA5">
        <w:rPr>
          <w:rFonts w:cs="Times New Roman"/>
        </w:rPr>
        <w:t>ed</w:t>
      </w:r>
      <w:r w:rsidR="00487F99">
        <w:rPr>
          <w:rFonts w:cs="Times New Roman"/>
        </w:rPr>
        <w:t>e</w:t>
      </w:r>
      <w:r w:rsidR="00026BA5">
        <w:rPr>
          <w:rFonts w:cs="Times New Roman"/>
        </w:rPr>
        <w:t>n</w:t>
      </w:r>
      <w:r w:rsidRPr="00803CCC">
        <w:rPr>
          <w:rFonts w:cs="Times New Roman"/>
        </w:rPr>
        <w:t xml:space="preserve"> wygran</w:t>
      </w:r>
      <w:r w:rsidR="00487F99">
        <w:rPr>
          <w:rFonts w:cs="Times New Roman"/>
        </w:rPr>
        <w:t>y</w:t>
      </w:r>
      <w:r w:rsidRPr="00803CCC">
        <w:rPr>
          <w:rFonts w:cs="Times New Roman"/>
        </w:rPr>
        <w:t xml:space="preserve"> set</w:t>
      </w:r>
      <w:r w:rsidR="00026BA5">
        <w:rPr>
          <w:rFonts w:cs="Times New Roman"/>
        </w:rPr>
        <w:t xml:space="preserve"> </w:t>
      </w:r>
      <w:r w:rsidRPr="00803CCC">
        <w:rPr>
          <w:rFonts w:cs="Times New Roman"/>
        </w:rPr>
        <w:t>do 15 punkt</w:t>
      </w:r>
      <w:r w:rsidR="00803CCC" w:rsidRPr="00803CCC">
        <w:rPr>
          <w:rFonts w:cs="Times New Roman"/>
        </w:rPr>
        <w:t>ó</w:t>
      </w:r>
      <w:r w:rsidRPr="00803CCC">
        <w:rPr>
          <w:rFonts w:cs="Times New Roman"/>
        </w:rPr>
        <w:t>w</w:t>
      </w:r>
      <w:r w:rsidR="00611F03" w:rsidRPr="00803CCC">
        <w:rPr>
          <w:rFonts w:cs="Times New Roman"/>
        </w:rPr>
        <w:t xml:space="preserve"> (dwa punkty przewagi)</w:t>
      </w:r>
      <w:r w:rsidRPr="00803CCC">
        <w:rPr>
          <w:rFonts w:cs="Times New Roman"/>
        </w:rPr>
        <w:t xml:space="preserve">. </w:t>
      </w:r>
    </w:p>
    <w:p w:rsidR="00026BA5" w:rsidRDefault="00803CCC" w:rsidP="000D6EB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grupowej rozgrywamy krzyże</w:t>
      </w:r>
      <w:r w:rsidR="000D6EB1">
        <w:rPr>
          <w:rFonts w:cs="Times New Roman"/>
        </w:rPr>
        <w:t>:</w:t>
      </w:r>
      <w:r>
        <w:rPr>
          <w:rFonts w:cs="Times New Roman"/>
        </w:rPr>
        <w:t xml:space="preserve"> 1A- 2B, 1B-2A</w:t>
      </w:r>
      <w:r w:rsidR="00487F99">
        <w:rPr>
          <w:rFonts w:cs="Times New Roman"/>
        </w:rPr>
        <w:t xml:space="preserve">, </w:t>
      </w:r>
      <w:r w:rsidR="00487F99">
        <w:rPr>
          <w:rFonts w:cs="Times New Roman"/>
        </w:rPr>
        <w:t xml:space="preserve">1C-2D, 1D-2D </w:t>
      </w:r>
      <w:r>
        <w:rPr>
          <w:rFonts w:cs="Times New Roman"/>
        </w:rPr>
        <w:t>itd.</w:t>
      </w:r>
      <w:r w:rsidR="00D5036A">
        <w:rPr>
          <w:rFonts w:cs="Times New Roman"/>
        </w:rPr>
        <w:t xml:space="preserve"> </w:t>
      </w:r>
      <w:r w:rsidR="00026BA5">
        <w:rPr>
          <w:rFonts w:cs="Times New Roman"/>
        </w:rPr>
        <w:t>Od fazy krzyży gramy</w:t>
      </w:r>
      <w:r w:rsidR="00026BA5" w:rsidRPr="00803CCC">
        <w:rPr>
          <w:rFonts w:cs="Times New Roman"/>
        </w:rPr>
        <w:t xml:space="preserve"> </w:t>
      </w:r>
      <w:r w:rsidR="00026BA5">
        <w:rPr>
          <w:rFonts w:cs="Times New Roman"/>
        </w:rPr>
        <w:t xml:space="preserve">do </w:t>
      </w:r>
      <w:r w:rsidR="00026BA5" w:rsidRPr="00803CCC">
        <w:rPr>
          <w:rFonts w:cs="Times New Roman"/>
        </w:rPr>
        <w:t>dwóch wygranych setów</w:t>
      </w:r>
      <w:r w:rsidR="00026BA5">
        <w:rPr>
          <w:rFonts w:cs="Times New Roman"/>
        </w:rPr>
        <w:t>,</w:t>
      </w:r>
      <w:r w:rsidR="00026BA5" w:rsidRPr="00803CCC">
        <w:rPr>
          <w:rFonts w:cs="Times New Roman"/>
        </w:rPr>
        <w:t xml:space="preserve"> </w:t>
      </w:r>
      <w:r w:rsidR="00026BA5">
        <w:rPr>
          <w:rFonts w:cs="Times New Roman"/>
        </w:rPr>
        <w:t>k</w:t>
      </w:r>
      <w:r w:rsidR="00026BA5" w:rsidRPr="00803CCC">
        <w:rPr>
          <w:rFonts w:cs="Times New Roman"/>
        </w:rPr>
        <w:t>ażdy set do 15 punktów (dwa punkty przewagi). W przypadku remisu grany jest tie-break do 11 punktów (dwa punkty przewagi)</w:t>
      </w:r>
    </w:p>
    <w:p w:rsidR="00026BA5" w:rsidRDefault="00D5036A" w:rsidP="000D6EB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krzyży</w:t>
      </w:r>
      <w:r w:rsidR="00026BA5">
        <w:rPr>
          <w:rFonts w:cs="Times New Roman"/>
        </w:rPr>
        <w:t>:</w:t>
      </w:r>
    </w:p>
    <w:p w:rsidR="00026BA5" w:rsidRPr="00026BA5" w:rsidRDefault="00026BA5" w:rsidP="00026BA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026BA5">
        <w:rPr>
          <w:rFonts w:cs="Times New Roman"/>
        </w:rPr>
        <w:t>Zwycięzcy</w:t>
      </w:r>
      <w:r w:rsidR="00487F99">
        <w:rPr>
          <w:rFonts w:cs="Times New Roman"/>
        </w:rPr>
        <w:t xml:space="preserve"> </w:t>
      </w:r>
      <w:r>
        <w:rPr>
          <w:rFonts w:cs="Times New Roman"/>
        </w:rPr>
        <w:t>(Z)</w:t>
      </w:r>
      <w:r w:rsidRPr="00026BA5">
        <w:rPr>
          <w:rFonts w:cs="Times New Roman"/>
        </w:rPr>
        <w:t xml:space="preserve"> krzyży:</w:t>
      </w:r>
    </w:p>
    <w:p w:rsidR="00026BA5" w:rsidRDefault="00026BA5" w:rsidP="00026BA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1A-2B, </w:t>
      </w:r>
      <w:r w:rsidR="00920487">
        <w:rPr>
          <w:rFonts w:cs="Times New Roman"/>
        </w:rPr>
        <w:t>1B</w:t>
      </w:r>
      <w:r>
        <w:rPr>
          <w:rFonts w:cs="Times New Roman"/>
        </w:rPr>
        <w:t>-</w:t>
      </w:r>
      <w:r w:rsidR="00920487">
        <w:rPr>
          <w:rFonts w:cs="Times New Roman"/>
        </w:rPr>
        <w:t>2A</w:t>
      </w:r>
      <w:r>
        <w:rPr>
          <w:rFonts w:cs="Times New Roman"/>
        </w:rPr>
        <w:t xml:space="preserve">, 1C-2D, </w:t>
      </w:r>
      <w:r w:rsidR="00920487">
        <w:rPr>
          <w:rFonts w:cs="Times New Roman"/>
        </w:rPr>
        <w:t>1D</w:t>
      </w:r>
      <w:r>
        <w:rPr>
          <w:rFonts w:cs="Times New Roman"/>
        </w:rPr>
        <w:t>-</w:t>
      </w:r>
      <w:r w:rsidR="00920487">
        <w:rPr>
          <w:rFonts w:cs="Times New Roman"/>
        </w:rPr>
        <w:t>2C</w:t>
      </w:r>
      <w:r w:rsidR="00487F99">
        <w:rPr>
          <w:rFonts w:cs="Times New Roman"/>
        </w:rPr>
        <w:t xml:space="preserve"> itd.</w:t>
      </w:r>
      <w:r>
        <w:rPr>
          <w:rFonts w:cs="Times New Roman"/>
        </w:rPr>
        <w:t xml:space="preserve"> tworzą grupę E, która gra o miejsca 1-4 w turnieju </w:t>
      </w:r>
      <w:r w:rsidRPr="00026BA5">
        <w:rPr>
          <w:rFonts w:cs="Times New Roman"/>
        </w:rPr>
        <w:t>(2-5 w klasyfikacji ogólnej),</w:t>
      </w:r>
      <w:r>
        <w:rPr>
          <w:rFonts w:cs="Times New Roman"/>
        </w:rPr>
        <w:t xml:space="preserve"> </w:t>
      </w:r>
    </w:p>
    <w:p w:rsidR="00026BA5" w:rsidRPr="00026BA5" w:rsidRDefault="00026BA5" w:rsidP="00026BA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Przegrani (P)</w:t>
      </w:r>
      <w:r w:rsidRPr="00026BA5">
        <w:rPr>
          <w:rFonts w:cs="Times New Roman"/>
        </w:rPr>
        <w:t xml:space="preserve"> krzyży:</w:t>
      </w:r>
    </w:p>
    <w:p w:rsidR="00026BA5" w:rsidRDefault="00920487" w:rsidP="00026BA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1A-2B, 1B-2A, 1C-2D, 1D-2C </w:t>
      </w:r>
      <w:r w:rsidR="00487F99">
        <w:rPr>
          <w:rFonts w:cs="Times New Roman"/>
        </w:rPr>
        <w:t>itd.</w:t>
      </w:r>
      <w:r w:rsidR="00026BA5">
        <w:rPr>
          <w:rFonts w:cs="Times New Roman"/>
        </w:rPr>
        <w:t xml:space="preserve"> tworzą grupę </w:t>
      </w:r>
      <w:r w:rsidR="00026BA5">
        <w:rPr>
          <w:rFonts w:cs="Times New Roman"/>
        </w:rPr>
        <w:t>F</w:t>
      </w:r>
      <w:r w:rsidR="00026BA5">
        <w:rPr>
          <w:rFonts w:cs="Times New Roman"/>
        </w:rPr>
        <w:t xml:space="preserve">, która gra o miejsca </w:t>
      </w:r>
      <w:r w:rsidR="00026BA5">
        <w:rPr>
          <w:rFonts w:cs="Times New Roman"/>
        </w:rPr>
        <w:t>5</w:t>
      </w:r>
      <w:r w:rsidR="00026BA5">
        <w:rPr>
          <w:rFonts w:cs="Times New Roman"/>
        </w:rPr>
        <w:t>-</w:t>
      </w:r>
      <w:r w:rsidR="00026BA5">
        <w:rPr>
          <w:rFonts w:cs="Times New Roman"/>
        </w:rPr>
        <w:t>8</w:t>
      </w:r>
      <w:r w:rsidR="00026BA5">
        <w:rPr>
          <w:rFonts w:cs="Times New Roman"/>
        </w:rPr>
        <w:t xml:space="preserve"> w turnieju </w:t>
      </w:r>
      <w:r w:rsidR="00026BA5" w:rsidRPr="00026BA5">
        <w:rPr>
          <w:rFonts w:cs="Times New Roman"/>
        </w:rPr>
        <w:t>(</w:t>
      </w:r>
      <w:r w:rsidR="00026BA5">
        <w:rPr>
          <w:rFonts w:cs="Times New Roman"/>
        </w:rPr>
        <w:t>6</w:t>
      </w:r>
      <w:r w:rsidR="00026BA5" w:rsidRPr="00026BA5">
        <w:rPr>
          <w:rFonts w:cs="Times New Roman"/>
        </w:rPr>
        <w:t>-</w:t>
      </w:r>
      <w:r w:rsidR="00026BA5">
        <w:rPr>
          <w:rFonts w:cs="Times New Roman"/>
        </w:rPr>
        <w:t>9</w:t>
      </w:r>
      <w:r w:rsidR="00026BA5" w:rsidRPr="00026BA5">
        <w:rPr>
          <w:rFonts w:cs="Times New Roman"/>
        </w:rPr>
        <w:t xml:space="preserve"> w klasyfikacji ogólnej),</w:t>
      </w:r>
      <w:r w:rsidR="00026BA5">
        <w:rPr>
          <w:rFonts w:cs="Times New Roman"/>
        </w:rPr>
        <w:t xml:space="preserve"> </w:t>
      </w:r>
    </w:p>
    <w:p w:rsidR="00026BA5" w:rsidRPr="00026BA5" w:rsidRDefault="00026BA5" w:rsidP="00026BA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026BA5">
        <w:rPr>
          <w:rFonts w:cs="Times New Roman"/>
        </w:rPr>
        <w:t>Zwycięzcy</w:t>
      </w:r>
      <w:r>
        <w:rPr>
          <w:rFonts w:cs="Times New Roman"/>
        </w:rPr>
        <w:t xml:space="preserve"> (Z)</w:t>
      </w:r>
      <w:r w:rsidRPr="00026BA5">
        <w:rPr>
          <w:rFonts w:cs="Times New Roman"/>
        </w:rPr>
        <w:t xml:space="preserve"> krzyży:</w:t>
      </w:r>
    </w:p>
    <w:p w:rsidR="00026BA5" w:rsidRDefault="00026BA5" w:rsidP="00026BA5">
      <w:pPr>
        <w:spacing w:line="360" w:lineRule="auto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>A-</w:t>
      </w:r>
      <w:r>
        <w:rPr>
          <w:rFonts w:cs="Times New Roman"/>
        </w:rPr>
        <w:t>4</w:t>
      </w:r>
      <w:r>
        <w:rPr>
          <w:rFonts w:cs="Times New Roman"/>
        </w:rPr>
        <w:t xml:space="preserve">B, </w:t>
      </w:r>
      <w:r w:rsidR="00920487">
        <w:rPr>
          <w:rFonts w:cs="Times New Roman"/>
        </w:rPr>
        <w:t>3B</w:t>
      </w:r>
      <w:r>
        <w:rPr>
          <w:rFonts w:cs="Times New Roman"/>
        </w:rPr>
        <w:t>-</w:t>
      </w:r>
      <w:r w:rsidR="00920487">
        <w:rPr>
          <w:rFonts w:cs="Times New Roman"/>
        </w:rPr>
        <w:t>4A</w:t>
      </w:r>
      <w:r>
        <w:rPr>
          <w:rFonts w:cs="Times New Roman"/>
        </w:rPr>
        <w:t xml:space="preserve">, </w:t>
      </w:r>
      <w:r>
        <w:rPr>
          <w:rFonts w:cs="Times New Roman"/>
        </w:rPr>
        <w:t>3</w:t>
      </w:r>
      <w:r>
        <w:rPr>
          <w:rFonts w:cs="Times New Roman"/>
        </w:rPr>
        <w:t>C-</w:t>
      </w:r>
      <w:r>
        <w:rPr>
          <w:rFonts w:cs="Times New Roman"/>
        </w:rPr>
        <w:t>4</w:t>
      </w:r>
      <w:r>
        <w:rPr>
          <w:rFonts w:cs="Times New Roman"/>
        </w:rPr>
        <w:t xml:space="preserve">D, </w:t>
      </w:r>
      <w:r w:rsidR="00A6596D">
        <w:rPr>
          <w:rFonts w:cs="Times New Roman"/>
        </w:rPr>
        <w:t>3</w:t>
      </w:r>
      <w:r w:rsidR="00920487">
        <w:rPr>
          <w:rFonts w:cs="Times New Roman"/>
        </w:rPr>
        <w:t>D</w:t>
      </w:r>
      <w:r>
        <w:rPr>
          <w:rFonts w:cs="Times New Roman"/>
        </w:rPr>
        <w:t>-</w:t>
      </w:r>
      <w:r>
        <w:rPr>
          <w:rFonts w:cs="Times New Roman"/>
        </w:rPr>
        <w:t>4</w:t>
      </w:r>
      <w:r w:rsidR="00A6596D">
        <w:rPr>
          <w:rFonts w:cs="Times New Roman"/>
        </w:rPr>
        <w:t>C</w:t>
      </w:r>
      <w:r>
        <w:rPr>
          <w:rFonts w:cs="Times New Roman"/>
        </w:rPr>
        <w:t xml:space="preserve"> </w:t>
      </w:r>
      <w:r w:rsidR="00487F99">
        <w:rPr>
          <w:rFonts w:cs="Times New Roman"/>
        </w:rPr>
        <w:t xml:space="preserve">itd. </w:t>
      </w:r>
      <w:r>
        <w:rPr>
          <w:rFonts w:cs="Times New Roman"/>
        </w:rPr>
        <w:t xml:space="preserve">tworzą grupę </w:t>
      </w:r>
      <w:r>
        <w:rPr>
          <w:rFonts w:cs="Times New Roman"/>
        </w:rPr>
        <w:t>G</w:t>
      </w:r>
      <w:r>
        <w:rPr>
          <w:rFonts w:cs="Times New Roman"/>
        </w:rPr>
        <w:t xml:space="preserve">, która gra o miejsca </w:t>
      </w:r>
      <w:r>
        <w:rPr>
          <w:rFonts w:cs="Times New Roman"/>
        </w:rPr>
        <w:t>9</w:t>
      </w:r>
      <w:r>
        <w:rPr>
          <w:rFonts w:cs="Times New Roman"/>
        </w:rPr>
        <w:t>-</w:t>
      </w:r>
      <w:r>
        <w:rPr>
          <w:rFonts w:cs="Times New Roman"/>
        </w:rPr>
        <w:t>12</w:t>
      </w:r>
      <w:r>
        <w:rPr>
          <w:rFonts w:cs="Times New Roman"/>
        </w:rPr>
        <w:t xml:space="preserve"> w turnieju </w:t>
      </w:r>
      <w:r w:rsidRPr="00026BA5">
        <w:rPr>
          <w:rFonts w:cs="Times New Roman"/>
        </w:rPr>
        <w:t>(</w:t>
      </w:r>
      <w:r>
        <w:rPr>
          <w:rFonts w:cs="Times New Roman"/>
        </w:rPr>
        <w:t>10</w:t>
      </w:r>
      <w:r w:rsidRPr="00026BA5">
        <w:rPr>
          <w:rFonts w:cs="Times New Roman"/>
        </w:rPr>
        <w:t>-</w:t>
      </w:r>
      <w:r>
        <w:rPr>
          <w:rFonts w:cs="Times New Roman"/>
        </w:rPr>
        <w:t>13</w:t>
      </w:r>
      <w:r w:rsidRPr="00026BA5">
        <w:rPr>
          <w:rFonts w:cs="Times New Roman"/>
        </w:rPr>
        <w:t xml:space="preserve"> w klasyfikacji ogólnej),</w:t>
      </w:r>
      <w:r>
        <w:rPr>
          <w:rFonts w:cs="Times New Roman"/>
        </w:rPr>
        <w:t xml:space="preserve"> </w:t>
      </w:r>
    </w:p>
    <w:p w:rsidR="00026BA5" w:rsidRPr="00026BA5" w:rsidRDefault="00026BA5" w:rsidP="00026BA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Przegrani (P)</w:t>
      </w:r>
      <w:r w:rsidRPr="00026BA5">
        <w:rPr>
          <w:rFonts w:cs="Times New Roman"/>
        </w:rPr>
        <w:t xml:space="preserve"> krzyży:</w:t>
      </w:r>
    </w:p>
    <w:p w:rsidR="00011D0B" w:rsidRPr="00026BA5" w:rsidRDefault="00A6596D" w:rsidP="00026BA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3A-4B, 3B-4A, 3C-4D, 3D-4C </w:t>
      </w:r>
      <w:r w:rsidR="00487F99">
        <w:rPr>
          <w:rFonts w:cs="Times New Roman"/>
        </w:rPr>
        <w:t xml:space="preserve">itd. </w:t>
      </w:r>
      <w:r w:rsidR="00026BA5">
        <w:rPr>
          <w:rFonts w:cs="Times New Roman"/>
        </w:rPr>
        <w:t xml:space="preserve">tworzą grupę </w:t>
      </w:r>
      <w:r w:rsidR="00026BA5">
        <w:rPr>
          <w:rFonts w:cs="Times New Roman"/>
        </w:rPr>
        <w:t>H</w:t>
      </w:r>
      <w:r w:rsidR="00026BA5">
        <w:rPr>
          <w:rFonts w:cs="Times New Roman"/>
        </w:rPr>
        <w:t>, która gra o miejsca 1</w:t>
      </w:r>
      <w:r w:rsidR="00026BA5">
        <w:rPr>
          <w:rFonts w:cs="Times New Roman"/>
        </w:rPr>
        <w:t>3</w:t>
      </w:r>
      <w:r w:rsidR="00026BA5">
        <w:rPr>
          <w:rFonts w:cs="Times New Roman"/>
        </w:rPr>
        <w:t>-</w:t>
      </w:r>
      <w:r w:rsidR="00026BA5">
        <w:rPr>
          <w:rFonts w:cs="Times New Roman"/>
        </w:rPr>
        <w:t>16</w:t>
      </w:r>
      <w:r w:rsidR="00026BA5">
        <w:rPr>
          <w:rFonts w:cs="Times New Roman"/>
        </w:rPr>
        <w:t xml:space="preserve"> w turnieju </w:t>
      </w:r>
      <w:r w:rsidR="00026BA5" w:rsidRPr="00026BA5">
        <w:rPr>
          <w:rFonts w:cs="Times New Roman"/>
        </w:rPr>
        <w:t>(</w:t>
      </w:r>
      <w:r w:rsidR="00026BA5">
        <w:rPr>
          <w:rFonts w:cs="Times New Roman"/>
        </w:rPr>
        <w:t>14</w:t>
      </w:r>
      <w:r w:rsidR="00026BA5" w:rsidRPr="00026BA5">
        <w:rPr>
          <w:rFonts w:cs="Times New Roman"/>
        </w:rPr>
        <w:t>-</w:t>
      </w:r>
      <w:r w:rsidR="00026BA5">
        <w:rPr>
          <w:rFonts w:cs="Times New Roman"/>
        </w:rPr>
        <w:t>17</w:t>
      </w:r>
      <w:r w:rsidR="00026BA5" w:rsidRPr="00026BA5">
        <w:rPr>
          <w:rFonts w:cs="Times New Roman"/>
        </w:rPr>
        <w:t xml:space="preserve"> w klasyfikacji ogólnej)</w:t>
      </w:r>
      <w:r w:rsidR="00026BA5">
        <w:rPr>
          <w:rFonts w:cs="Times New Roman"/>
        </w:rPr>
        <w:t>.</w:t>
      </w:r>
    </w:p>
    <w:p w:rsidR="0090359B" w:rsidRDefault="0090359B" w:rsidP="000D6EB1">
      <w:pPr>
        <w:spacing w:line="360" w:lineRule="auto"/>
        <w:jc w:val="both"/>
        <w:rPr>
          <w:rFonts w:cs="Times New Roman"/>
        </w:rPr>
      </w:pPr>
    </w:p>
    <w:p w:rsidR="00DC0122" w:rsidRDefault="00000000" w:rsidP="000D6EB1">
      <w:pPr>
        <w:spacing w:line="360" w:lineRule="auto"/>
        <w:jc w:val="both"/>
        <w:rPr>
          <w:rFonts w:cs="Times New Roman"/>
        </w:rPr>
      </w:pPr>
      <w:r w:rsidRPr="00803CCC">
        <w:rPr>
          <w:rFonts w:cs="Times New Roman"/>
        </w:rPr>
        <w:t>W każdym secie przysługuje jedn</w:t>
      </w:r>
      <w:r w:rsidR="00D5036A">
        <w:rPr>
          <w:rFonts w:cs="Times New Roman"/>
        </w:rPr>
        <w:t>a</w:t>
      </w:r>
      <w:r w:rsidRPr="00803CCC">
        <w:rPr>
          <w:rFonts w:cs="Times New Roman"/>
        </w:rPr>
        <w:t xml:space="preserve"> 30 sekundow</w:t>
      </w:r>
      <w:r w:rsidR="00D5036A">
        <w:rPr>
          <w:rFonts w:cs="Times New Roman"/>
        </w:rPr>
        <w:t>a przerwa</w:t>
      </w:r>
      <w:r w:rsidRPr="00803CCC">
        <w:rPr>
          <w:rFonts w:cs="Times New Roman"/>
        </w:rPr>
        <w:t xml:space="preserve">. </w:t>
      </w:r>
      <w:r w:rsidR="00A21CD6" w:rsidRPr="00803CCC">
        <w:rPr>
          <w:rFonts w:cs="Times New Roman"/>
        </w:rPr>
        <w:t>Dowolność obić na raz i dwa. Dopuszczalna zagrywka z 3 metra</w:t>
      </w:r>
      <w:r w:rsidR="00803CCC">
        <w:rPr>
          <w:rFonts w:cs="Times New Roman"/>
        </w:rPr>
        <w:t xml:space="preserve"> palcami.</w:t>
      </w:r>
    </w:p>
    <w:p w:rsidR="00487F99" w:rsidRDefault="00487F99" w:rsidP="000D6EB1">
      <w:pPr>
        <w:spacing w:line="360" w:lineRule="auto"/>
        <w:jc w:val="both"/>
        <w:rPr>
          <w:rFonts w:cs="Times New Roman"/>
        </w:rPr>
      </w:pPr>
    </w:p>
    <w:p w:rsidR="00487F99" w:rsidRPr="00803CCC" w:rsidRDefault="00487F99" w:rsidP="000D6EB1">
      <w:pPr>
        <w:spacing w:line="360" w:lineRule="auto"/>
        <w:jc w:val="both"/>
        <w:rPr>
          <w:rFonts w:eastAsia="Arial" w:cs="Times New Roman"/>
          <w:color w:val="000000" w:themeColor="text1"/>
          <w:sz w:val="4"/>
          <w:szCs w:val="4"/>
          <w:u w:val="single"/>
        </w:rPr>
      </w:pP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D5036A" w:rsidRDefault="00000000">
      <w:pPr>
        <w:spacing w:line="276" w:lineRule="auto"/>
        <w:rPr>
          <w:rFonts w:eastAsia="Arial" w:cs="Times New Roman"/>
          <w:b/>
          <w:bCs/>
        </w:rPr>
      </w:pPr>
      <w:r w:rsidRPr="00D5036A">
        <w:rPr>
          <w:rFonts w:cs="Times New Roman"/>
          <w:b/>
          <w:bCs/>
        </w:rPr>
        <w:t>O kolejności końcowej decydować będzie:</w:t>
      </w: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1. Ilość zdobytych dużych punktów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2. Stosunek setów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 xml:space="preserve">3. Stosunek małych punktów 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4. Bezpośredni mecz</w:t>
      </w: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03CCC" w:rsidRDefault="00000000">
      <w:pPr>
        <w:spacing w:line="360" w:lineRule="auto"/>
        <w:rPr>
          <w:rFonts w:cs="Times New Roman"/>
        </w:rPr>
      </w:pPr>
      <w:r w:rsidRPr="00803CCC">
        <w:rPr>
          <w:rFonts w:cs="Times New Roman"/>
        </w:rPr>
        <w:t xml:space="preserve">Za wygrany mecz zespół otrzymuje 2 pkt, za przegrany 1 pkt, walkower 0 pkt. </w:t>
      </w:r>
    </w:p>
    <w:p w:rsidR="00AA5516" w:rsidRDefault="00AA5516" w:rsidP="00FF7632">
      <w:pPr>
        <w:spacing w:line="360" w:lineRule="auto"/>
        <w:rPr>
          <w:rFonts w:cs="Times New Roman"/>
          <w:b/>
          <w:bCs/>
        </w:rPr>
      </w:pPr>
    </w:p>
    <w:p w:rsidR="00FF7632" w:rsidRDefault="00611F03" w:rsidP="00FF7632">
      <w:pPr>
        <w:spacing w:line="360" w:lineRule="auto"/>
        <w:rPr>
          <w:rFonts w:cs="Times New Roman"/>
          <w:b/>
          <w:bCs/>
        </w:rPr>
      </w:pPr>
      <w:r w:rsidRPr="00803CCC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803CCC">
        <w:rPr>
          <w:rFonts w:cs="Times New Roman"/>
          <w:b/>
          <w:bCs/>
        </w:rPr>
        <w:t>awans bezpośredni najlepszy zespół po turnieju ligowym</w:t>
      </w:r>
      <w:r w:rsidR="002F1C0D">
        <w:rPr>
          <w:rFonts w:cs="Times New Roman"/>
          <w:b/>
          <w:bCs/>
        </w:rPr>
        <w:t xml:space="preserve"> GKS Wieżyca 2011 Stężyca I)</w:t>
      </w:r>
    </w:p>
    <w:p w:rsidR="00920487" w:rsidRDefault="00920487" w:rsidP="00FF7632">
      <w:pPr>
        <w:spacing w:line="360" w:lineRule="auto"/>
        <w:rPr>
          <w:rFonts w:eastAsia="Arial" w:cs="Times New Roman"/>
          <w:b/>
          <w:bCs/>
        </w:rPr>
      </w:pPr>
    </w:p>
    <w:p w:rsidR="00842F30" w:rsidRDefault="00842F30" w:rsidP="00FF7632">
      <w:pPr>
        <w:spacing w:line="360" w:lineRule="auto"/>
        <w:rPr>
          <w:rFonts w:eastAsia="Arial" w:cs="Times New Roman"/>
          <w:b/>
          <w:bCs/>
        </w:rPr>
        <w:sectPr w:rsidR="00842F30" w:rsidSect="006047CD">
          <w:headerReference w:type="default" r:id="rId10"/>
          <w:footerReference w:type="default" r:id="rId11"/>
          <w:pgSz w:w="11900" w:h="16840"/>
          <w:pgMar w:top="851" w:right="991" w:bottom="539" w:left="1134" w:header="708" w:footer="708" w:gutter="0"/>
          <w:cols w:space="708"/>
        </w:sectPr>
      </w:pPr>
    </w:p>
    <w:p w:rsidR="00920487" w:rsidRDefault="00920487" w:rsidP="00FF7632">
      <w:pPr>
        <w:spacing w:line="360" w:lineRule="auto"/>
        <w:rPr>
          <w:rFonts w:eastAsia="Arial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815"/>
      </w:tblGrid>
      <w:tr w:rsidR="002F1C0D" w:rsidTr="00842F30">
        <w:trPr>
          <w:jc w:val="center"/>
        </w:trPr>
        <w:tc>
          <w:tcPr>
            <w:tcW w:w="3964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Gr. A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R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GA DISPOS UKS Wilki Chwaszczyno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2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PTPS Człuchów II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9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SP 3 Miastko 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10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 xml:space="preserve">UKS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Jasieniak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 xml:space="preserve"> Gdańsk III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17</w:t>
            </w:r>
          </w:p>
        </w:tc>
      </w:tr>
    </w:tbl>
    <w:p w:rsidR="00FF7632" w:rsidRDefault="00FF7632" w:rsidP="00F719F5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816"/>
      </w:tblGrid>
      <w:tr w:rsidR="002F1C0D" w:rsidTr="00842F30">
        <w:trPr>
          <w:jc w:val="center"/>
        </w:trPr>
        <w:tc>
          <w:tcPr>
            <w:tcW w:w="3964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Gr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.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 </w:t>
            </w:r>
            <w:r w:rsidR="00842F30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C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R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SP 3 Miastko IV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842F30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5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PTPS Człuchów III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842F30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6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SP 3 Miastko V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</w:t>
            </w:r>
            <w:r w:rsidR="00842F30"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3</w:t>
            </w:r>
          </w:p>
        </w:tc>
      </w:tr>
      <w:tr w:rsidR="002F1C0D" w:rsidTr="00842F30">
        <w:trPr>
          <w:jc w:val="center"/>
        </w:trPr>
        <w:tc>
          <w:tcPr>
            <w:tcW w:w="3964" w:type="dxa"/>
          </w:tcPr>
          <w:p w:rsidR="002F1C0D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UKS Gdyńska Akademia Siatkówki 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F1C0D" w:rsidRPr="00AB7727" w:rsidRDefault="00AB7727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</w:t>
            </w:r>
            <w:r w:rsidR="00842F30"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4</w:t>
            </w:r>
          </w:p>
        </w:tc>
      </w:tr>
    </w:tbl>
    <w:p w:rsidR="002F1C0D" w:rsidRDefault="002F1C0D" w:rsidP="00F719F5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816"/>
      </w:tblGrid>
      <w:tr w:rsidR="002F1C0D" w:rsidTr="00842F30">
        <w:trPr>
          <w:jc w:val="center"/>
        </w:trPr>
        <w:tc>
          <w:tcPr>
            <w:tcW w:w="3707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Gr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.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 </w:t>
            </w:r>
            <w:r w:rsidR="00842F30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B</w:t>
            </w:r>
          </w:p>
        </w:tc>
        <w:tc>
          <w:tcPr>
            <w:tcW w:w="816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R</w:t>
            </w:r>
          </w:p>
        </w:tc>
      </w:tr>
      <w:tr w:rsidR="00842F30" w:rsidTr="00842F30">
        <w:trPr>
          <w:jc w:val="center"/>
        </w:trPr>
        <w:tc>
          <w:tcPr>
            <w:tcW w:w="3707" w:type="dxa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SN Gedania Gdańsk I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3</w:t>
            </w:r>
          </w:p>
        </w:tc>
      </w:tr>
      <w:tr w:rsidR="00842F30" w:rsidTr="00842F30">
        <w:trPr>
          <w:jc w:val="center"/>
        </w:trPr>
        <w:tc>
          <w:tcPr>
            <w:tcW w:w="3707" w:type="dxa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SP 3 Miastko III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8</w:t>
            </w:r>
          </w:p>
        </w:tc>
      </w:tr>
      <w:tr w:rsidR="00842F30" w:rsidTr="00842F30">
        <w:trPr>
          <w:jc w:val="center"/>
        </w:trPr>
        <w:tc>
          <w:tcPr>
            <w:tcW w:w="3707" w:type="dxa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PTPS Człuchów I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11</w:t>
            </w:r>
          </w:p>
        </w:tc>
      </w:tr>
      <w:tr w:rsidR="00842F30" w:rsidTr="00842F30">
        <w:trPr>
          <w:jc w:val="center"/>
        </w:trPr>
        <w:tc>
          <w:tcPr>
            <w:tcW w:w="3707" w:type="dxa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SP 3 Miastko II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842F30" w:rsidRPr="00AB7727" w:rsidRDefault="00842F30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16</w:t>
            </w:r>
          </w:p>
        </w:tc>
      </w:tr>
    </w:tbl>
    <w:p w:rsidR="002F1C0D" w:rsidRDefault="002F1C0D" w:rsidP="00F719F5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815"/>
      </w:tblGrid>
      <w:tr w:rsidR="002F1C0D" w:rsidTr="00842F30">
        <w:trPr>
          <w:jc w:val="center"/>
        </w:trPr>
        <w:tc>
          <w:tcPr>
            <w:tcW w:w="3964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Gr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.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 </w:t>
            </w: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D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F1C0D" w:rsidRPr="002F1C0D" w:rsidRDefault="002F1C0D" w:rsidP="00F7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R</w:t>
            </w:r>
          </w:p>
        </w:tc>
      </w:tr>
      <w:tr w:rsidR="00AD1652" w:rsidTr="00842F30">
        <w:trPr>
          <w:jc w:val="center"/>
        </w:trPr>
        <w:tc>
          <w:tcPr>
            <w:tcW w:w="3964" w:type="dxa"/>
          </w:tcPr>
          <w:p w:rsidR="00AD1652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GA DISPOS Wilki Chwaszczyno II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D1652" w:rsidRPr="00AB7727" w:rsidRDefault="00AD1652" w:rsidP="00AD1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4</w:t>
            </w:r>
          </w:p>
        </w:tc>
      </w:tr>
      <w:tr w:rsidR="00AD1652" w:rsidTr="00842F30">
        <w:trPr>
          <w:jc w:val="center"/>
        </w:trPr>
        <w:tc>
          <w:tcPr>
            <w:tcW w:w="3964" w:type="dxa"/>
          </w:tcPr>
          <w:p w:rsidR="00AD1652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 xml:space="preserve">UKS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Jasieniak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 xml:space="preserve"> Gdańsk 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D1652" w:rsidRPr="00AB7727" w:rsidRDefault="00AD1652" w:rsidP="00AD1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7</w:t>
            </w:r>
          </w:p>
        </w:tc>
      </w:tr>
      <w:tr w:rsidR="00AD1652" w:rsidTr="00842F30">
        <w:trPr>
          <w:jc w:val="center"/>
        </w:trPr>
        <w:tc>
          <w:tcPr>
            <w:tcW w:w="3964" w:type="dxa"/>
          </w:tcPr>
          <w:p w:rsidR="00AD1652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UKS Olimpijczyk Pruszcz Gdański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D1652" w:rsidRPr="00AB7727" w:rsidRDefault="00AD1652" w:rsidP="00AD1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12</w:t>
            </w:r>
          </w:p>
        </w:tc>
      </w:tr>
      <w:tr w:rsidR="00AD1652" w:rsidTr="00842F30">
        <w:trPr>
          <w:jc w:val="center"/>
        </w:trPr>
        <w:tc>
          <w:tcPr>
            <w:tcW w:w="3964" w:type="dxa"/>
          </w:tcPr>
          <w:p w:rsidR="00AD1652" w:rsidRPr="00AB7727" w:rsidRDefault="00F201D4" w:rsidP="00842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SN Gedania Gdańsk II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D1652" w:rsidRPr="00AB7727" w:rsidRDefault="00AD1652" w:rsidP="00AD1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  <w:t>15</w:t>
            </w:r>
          </w:p>
        </w:tc>
      </w:tr>
    </w:tbl>
    <w:p w:rsidR="00842F30" w:rsidRDefault="00842F30" w:rsidP="00FF7632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  <w:sectPr w:rsidR="00842F30" w:rsidSect="006047CD">
          <w:type w:val="continuous"/>
          <w:pgSz w:w="11900" w:h="16840"/>
          <w:pgMar w:top="851" w:right="991" w:bottom="539" w:left="1134" w:header="708" w:footer="708" w:gutter="0"/>
          <w:cols w:num="2" w:space="709"/>
        </w:sectPr>
      </w:pPr>
    </w:p>
    <w:p w:rsidR="002F1C0D" w:rsidRDefault="002F1C0D" w:rsidP="00FF7632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p w:rsidR="00DC0122" w:rsidRDefault="004707B4" w:rsidP="00920487">
      <w:pPr>
        <w:spacing w:line="360" w:lineRule="auto"/>
        <w:ind w:firstLine="851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  <w:r>
        <w:rPr>
          <w:rFonts w:cs="Times New Roman"/>
          <w:b/>
          <w:bCs/>
          <w:color w:val="FF2600"/>
          <w:sz w:val="22"/>
          <w:szCs w:val="22"/>
          <w:u w:color="FF2600"/>
        </w:rPr>
        <w:t>KOLEJNOŚĆ</w:t>
      </w:r>
      <w:r w:rsidR="00000000"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GIER: </w:t>
      </w:r>
      <w:r w:rsidR="002F1C0D">
        <w:rPr>
          <w:rFonts w:cs="Times New Roman"/>
          <w:b/>
          <w:bCs/>
          <w:color w:val="FF2600"/>
          <w:sz w:val="22"/>
          <w:szCs w:val="22"/>
          <w:u w:color="FF2600"/>
        </w:rPr>
        <w:t>1-4, 2-3, 4-3, 1-2, 2-4, 3-1</w:t>
      </w:r>
    </w:p>
    <w:p w:rsidR="00920487" w:rsidRDefault="00920487" w:rsidP="00842F30">
      <w:pPr>
        <w:spacing w:line="360" w:lineRule="auto"/>
        <w:jc w:val="both"/>
        <w:rPr>
          <w:rFonts w:cs="Times New Roman"/>
          <w:b/>
          <w:bCs/>
          <w:color w:val="000000" w:themeColor="text1"/>
          <w:sz w:val="22"/>
          <w:szCs w:val="22"/>
          <w:u w:color="FF2600"/>
        </w:rPr>
      </w:pPr>
    </w:p>
    <w:p w:rsidR="00920487" w:rsidRDefault="00920487" w:rsidP="00BC7EF2">
      <w:pPr>
        <w:spacing w:line="360" w:lineRule="auto"/>
        <w:ind w:firstLine="851"/>
        <w:jc w:val="both"/>
        <w:rPr>
          <w:rFonts w:cs="Times New Roman"/>
          <w:b/>
          <w:bCs/>
          <w:color w:val="000000" w:themeColor="text1"/>
          <w:sz w:val="22"/>
          <w:szCs w:val="22"/>
          <w:u w:color="FF2600"/>
        </w:rPr>
      </w:pPr>
    </w:p>
    <w:p w:rsidR="00F719F5" w:rsidRDefault="00BC7EF2" w:rsidP="00BC7EF2">
      <w:pPr>
        <w:spacing w:line="360" w:lineRule="auto"/>
        <w:ind w:firstLine="851"/>
        <w:jc w:val="both"/>
        <w:rPr>
          <w:rFonts w:cs="Times New Roman"/>
          <w:b/>
          <w:bCs/>
          <w:color w:val="000000" w:themeColor="text1"/>
          <w:sz w:val="22"/>
          <w:szCs w:val="22"/>
          <w:u w:color="FF2600"/>
        </w:rPr>
      </w:pPr>
      <w:r w:rsidRPr="00BC7EF2">
        <w:rPr>
          <w:rFonts w:cs="Times New Roman"/>
          <w:b/>
          <w:bCs/>
          <w:color w:val="000000" w:themeColor="text1"/>
          <w:sz w:val="22"/>
          <w:szCs w:val="22"/>
          <w:u w:color="FF2600"/>
        </w:rPr>
        <w:t>Krzyże:</w:t>
      </w:r>
    </w:p>
    <w:p w:rsidR="0090359B" w:rsidRPr="00BC7EF2" w:rsidRDefault="0090359B" w:rsidP="00BC7EF2">
      <w:pPr>
        <w:spacing w:line="360" w:lineRule="auto"/>
        <w:ind w:firstLine="851"/>
        <w:jc w:val="both"/>
        <w:rPr>
          <w:rFonts w:cs="Times New Roman"/>
          <w:b/>
          <w:bCs/>
          <w:color w:val="000000" w:themeColor="text1"/>
          <w:sz w:val="22"/>
          <w:szCs w:val="22"/>
          <w:u w:color="FF2600"/>
        </w:rPr>
      </w:pPr>
    </w:p>
    <w:p w:rsidR="00F719F5" w:rsidRPr="00AD1652" w:rsidRDefault="00F719F5" w:rsidP="00BC7EF2">
      <w:pPr>
        <w:spacing w:line="360" w:lineRule="auto"/>
        <w:rPr>
          <w:rFonts w:eastAsia="Arial" w:cs="Times New Roman"/>
          <w:lang w:val="en-US"/>
        </w:rPr>
      </w:pPr>
      <w:r w:rsidRPr="00AD1652">
        <w:rPr>
          <w:rFonts w:eastAsia="Arial" w:cs="Times New Roman"/>
          <w:lang w:val="en-US"/>
        </w:rPr>
        <w:t>1A – 2</w:t>
      </w:r>
      <w:r w:rsidR="00AD1652" w:rsidRPr="00AD1652">
        <w:rPr>
          <w:rFonts w:eastAsia="Arial" w:cs="Times New Roman"/>
          <w:lang w:val="en-US"/>
        </w:rPr>
        <w:t>C</w:t>
      </w:r>
      <w:r w:rsidRPr="00AD1652">
        <w:rPr>
          <w:rFonts w:eastAsia="Arial" w:cs="Times New Roman"/>
          <w:lang w:val="en-US"/>
        </w:rPr>
        <w:t xml:space="preserve"> </w:t>
      </w:r>
      <w:r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AD1652" w:rsidRPr="00AD1652">
        <w:rPr>
          <w:rFonts w:eastAsia="Arial" w:cs="Times New Roman"/>
          <w:lang w:val="en-US"/>
        </w:rPr>
        <w:t>1C</w:t>
      </w:r>
      <w:r w:rsidRPr="00AD1652">
        <w:rPr>
          <w:rFonts w:eastAsia="Arial" w:cs="Times New Roman"/>
          <w:lang w:val="en-US"/>
        </w:rPr>
        <w:t xml:space="preserve"> – </w:t>
      </w:r>
      <w:r w:rsidR="00AD1652" w:rsidRPr="00AD1652">
        <w:rPr>
          <w:rFonts w:eastAsia="Arial" w:cs="Times New Roman"/>
          <w:lang w:val="en-US"/>
        </w:rPr>
        <w:t>2A</w:t>
      </w:r>
      <w:r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Pr="00AD1652">
        <w:rPr>
          <w:rFonts w:eastAsia="Arial" w:cs="Times New Roman"/>
          <w:lang w:val="en-US"/>
        </w:rPr>
        <w:t>1</w:t>
      </w:r>
      <w:r w:rsidR="00AD1652">
        <w:rPr>
          <w:rFonts w:eastAsia="Arial" w:cs="Times New Roman"/>
          <w:lang w:val="en-US"/>
        </w:rPr>
        <w:t>B</w:t>
      </w:r>
      <w:r w:rsidRPr="00AD1652">
        <w:rPr>
          <w:rFonts w:eastAsia="Arial" w:cs="Times New Roman"/>
          <w:lang w:val="en-US"/>
        </w:rPr>
        <w:t xml:space="preserve"> – 2D</w:t>
      </w:r>
      <w:r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AD1652">
        <w:rPr>
          <w:rFonts w:eastAsia="Arial" w:cs="Times New Roman"/>
          <w:lang w:val="en-US"/>
        </w:rPr>
        <w:t>1D</w:t>
      </w:r>
      <w:r w:rsidRPr="00AD1652">
        <w:rPr>
          <w:rFonts w:eastAsia="Arial" w:cs="Times New Roman"/>
          <w:lang w:val="en-US"/>
        </w:rPr>
        <w:t xml:space="preserve"> – </w:t>
      </w:r>
      <w:r w:rsidR="00AD1652">
        <w:rPr>
          <w:rFonts w:eastAsia="Arial" w:cs="Times New Roman"/>
          <w:lang w:val="en-US"/>
        </w:rPr>
        <w:t>2C</w:t>
      </w:r>
    </w:p>
    <w:p w:rsidR="00920487" w:rsidRPr="00AD1652" w:rsidRDefault="00920487" w:rsidP="00BC7EF2">
      <w:pPr>
        <w:spacing w:line="360" w:lineRule="auto"/>
        <w:rPr>
          <w:rFonts w:eastAsia="Arial" w:cs="Times New Roman"/>
          <w:lang w:val="en-US"/>
        </w:rPr>
      </w:pPr>
    </w:p>
    <w:p w:rsidR="00F719F5" w:rsidRPr="00AD1652" w:rsidRDefault="00F719F5" w:rsidP="00BC7EF2">
      <w:pPr>
        <w:spacing w:line="360" w:lineRule="auto"/>
        <w:rPr>
          <w:rFonts w:eastAsia="Arial" w:cs="Times New Roman"/>
          <w:lang w:val="en-US"/>
        </w:rPr>
      </w:pPr>
      <w:r w:rsidRPr="00AD1652">
        <w:rPr>
          <w:rFonts w:eastAsia="Arial" w:cs="Times New Roman"/>
          <w:lang w:val="en-US"/>
        </w:rPr>
        <w:t>3A – 4</w:t>
      </w:r>
      <w:r w:rsidR="00AD1652">
        <w:rPr>
          <w:rFonts w:eastAsia="Arial" w:cs="Times New Roman"/>
          <w:lang w:val="en-US"/>
        </w:rPr>
        <w:t>C</w:t>
      </w:r>
      <w:r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F201D4">
        <w:rPr>
          <w:rFonts w:eastAsia="Arial" w:cs="Times New Roman"/>
          <w:lang w:val="en-US"/>
        </w:rPr>
        <w:t>3C</w:t>
      </w:r>
      <w:r w:rsidRPr="00AD1652">
        <w:rPr>
          <w:rFonts w:eastAsia="Arial" w:cs="Times New Roman"/>
          <w:lang w:val="en-US"/>
        </w:rPr>
        <w:t xml:space="preserve"> – </w:t>
      </w:r>
      <w:r w:rsidR="00F201D4">
        <w:rPr>
          <w:rFonts w:eastAsia="Arial" w:cs="Times New Roman"/>
          <w:lang w:val="en-US"/>
        </w:rPr>
        <w:t>4A</w:t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  <w:t>3</w:t>
      </w:r>
      <w:r w:rsidR="00F201D4">
        <w:rPr>
          <w:rFonts w:eastAsia="Arial" w:cs="Times New Roman"/>
          <w:lang w:val="en-US"/>
        </w:rPr>
        <w:t>B</w:t>
      </w:r>
      <w:r w:rsidR="00BC7EF2" w:rsidRPr="00AD1652">
        <w:rPr>
          <w:rFonts w:eastAsia="Arial" w:cs="Times New Roman"/>
          <w:lang w:val="en-US"/>
        </w:rPr>
        <w:t xml:space="preserve"> – 4D</w:t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BC7EF2" w:rsidRPr="00AD1652">
        <w:rPr>
          <w:rFonts w:eastAsia="Arial" w:cs="Times New Roman"/>
          <w:lang w:val="en-US"/>
        </w:rPr>
        <w:tab/>
      </w:r>
      <w:r w:rsidR="00F201D4">
        <w:rPr>
          <w:rFonts w:eastAsia="Arial" w:cs="Times New Roman"/>
          <w:lang w:val="en-US"/>
        </w:rPr>
        <w:t>3D</w:t>
      </w:r>
      <w:r w:rsidR="00BC7EF2" w:rsidRPr="00AD1652">
        <w:rPr>
          <w:rFonts w:eastAsia="Arial" w:cs="Times New Roman"/>
          <w:lang w:val="en-US"/>
        </w:rPr>
        <w:t xml:space="preserve"> – </w:t>
      </w:r>
      <w:r w:rsidR="00F201D4">
        <w:rPr>
          <w:rFonts w:eastAsia="Arial" w:cs="Times New Roman"/>
          <w:lang w:val="en-US"/>
        </w:rPr>
        <w:t>4B</w:t>
      </w:r>
    </w:p>
    <w:p w:rsidR="00920487" w:rsidRPr="00AD1652" w:rsidRDefault="00920487" w:rsidP="00BC7EF2">
      <w:pPr>
        <w:spacing w:line="360" w:lineRule="auto"/>
        <w:ind w:firstLine="851"/>
        <w:rPr>
          <w:rFonts w:eastAsia="Arial" w:cs="Times New Roman"/>
          <w:b/>
          <w:bCs/>
          <w:lang w:val="en-US"/>
        </w:rPr>
      </w:pPr>
    </w:p>
    <w:p w:rsidR="00842F30" w:rsidRDefault="00842F30" w:rsidP="00BC7EF2">
      <w:pPr>
        <w:spacing w:line="360" w:lineRule="auto"/>
        <w:ind w:firstLine="851"/>
        <w:rPr>
          <w:rFonts w:eastAsia="Arial" w:cs="Times New Roman"/>
          <w:b/>
          <w:bCs/>
        </w:rPr>
      </w:pPr>
    </w:p>
    <w:p w:rsidR="00842F30" w:rsidRDefault="00842F30" w:rsidP="00BC7EF2">
      <w:pPr>
        <w:spacing w:line="360" w:lineRule="auto"/>
        <w:ind w:firstLine="851"/>
        <w:rPr>
          <w:rFonts w:eastAsia="Arial" w:cs="Times New Roman"/>
          <w:b/>
          <w:bCs/>
        </w:rPr>
      </w:pPr>
    </w:p>
    <w:p w:rsidR="00842F30" w:rsidRDefault="00842F30" w:rsidP="00BC7EF2">
      <w:pPr>
        <w:spacing w:line="360" w:lineRule="auto"/>
        <w:ind w:firstLine="851"/>
        <w:rPr>
          <w:rFonts w:eastAsia="Arial" w:cs="Times New Roman"/>
          <w:b/>
          <w:bCs/>
        </w:rPr>
      </w:pPr>
    </w:p>
    <w:p w:rsidR="00842F30" w:rsidRDefault="00842F30" w:rsidP="00BC7EF2">
      <w:pPr>
        <w:spacing w:line="360" w:lineRule="auto"/>
        <w:ind w:firstLine="851"/>
        <w:rPr>
          <w:rFonts w:eastAsia="Arial" w:cs="Times New Roman"/>
          <w:b/>
          <w:bCs/>
        </w:rPr>
      </w:pPr>
    </w:p>
    <w:p w:rsidR="00BC7EF2" w:rsidRDefault="00BC7EF2" w:rsidP="00BC7EF2">
      <w:pPr>
        <w:spacing w:line="360" w:lineRule="auto"/>
        <w:ind w:firstLine="851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lastRenderedPageBreak/>
        <w:t>O miejsca:</w:t>
      </w:r>
    </w:p>
    <w:p w:rsidR="00BC7EF2" w:rsidRDefault="00BC7EF2" w:rsidP="00BC7EF2">
      <w:pPr>
        <w:spacing w:line="360" w:lineRule="auto"/>
        <w:rPr>
          <w:rFonts w:eastAsia="Arial" w:cs="Times New Roman"/>
          <w:b/>
          <w:bCs/>
        </w:rPr>
      </w:pPr>
    </w:p>
    <w:p w:rsidR="009D436F" w:rsidRDefault="009D436F" w:rsidP="0042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cs="Times New Roman"/>
          <w:b/>
          <w:bCs/>
          <w:color w:val="000000" w:themeColor="text1"/>
          <w:sz w:val="22"/>
          <w:szCs w:val="22"/>
          <w:u w:color="FF2600"/>
        </w:rPr>
        <w:sectPr w:rsidR="009D436F" w:rsidSect="006047CD">
          <w:type w:val="continuous"/>
          <w:pgSz w:w="11900" w:h="16840"/>
          <w:pgMar w:top="851" w:right="991" w:bottom="539" w:left="1134" w:header="708" w:footer="708" w:gutter="0"/>
          <w:cols w:space="708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</w:tblGrid>
      <w:tr w:rsidR="009D436F" w:rsidTr="009D436F">
        <w:trPr>
          <w:jc w:val="center"/>
        </w:trPr>
        <w:tc>
          <w:tcPr>
            <w:tcW w:w="4248" w:type="dxa"/>
            <w:gridSpan w:val="2"/>
          </w:tcPr>
          <w:p w:rsidR="009D436F" w:rsidRPr="002F1C0D" w:rsidRDefault="009D436F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Gr.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E (o miejsca 2-5)</w:t>
            </w:r>
          </w:p>
        </w:tc>
      </w:tr>
      <w:tr w:rsidR="00BC7EF2" w:rsidTr="009D436F">
        <w:trPr>
          <w:jc w:val="center"/>
        </w:trPr>
        <w:tc>
          <w:tcPr>
            <w:tcW w:w="1413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 w:rsidRPr="00BC7EF2">
              <w:rPr>
                <w:rFonts w:eastAsia="Arial" w:cs="Times New Roman"/>
              </w:rPr>
              <w:t>(Z) 1A – 2</w:t>
            </w:r>
            <w:r w:rsidR="00F201D4">
              <w:rPr>
                <w:rFonts w:eastAsia="Arial" w:cs="Times New Roman"/>
              </w:rPr>
              <w:t>C</w:t>
            </w:r>
            <w:r w:rsidRPr="00BC7EF2">
              <w:rPr>
                <w:rFonts w:eastAsia="Arial" w:cs="Times New Roman"/>
              </w:rPr>
              <w:t xml:space="preserve"> </w:t>
            </w:r>
          </w:p>
        </w:tc>
        <w:tc>
          <w:tcPr>
            <w:tcW w:w="2835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BC7EF2" w:rsidTr="009D436F">
        <w:trPr>
          <w:jc w:val="center"/>
        </w:trPr>
        <w:tc>
          <w:tcPr>
            <w:tcW w:w="1413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 w:rsidRPr="00BC7EF2">
              <w:rPr>
                <w:rFonts w:eastAsia="Arial" w:cs="Times New Roman"/>
              </w:rPr>
              <w:t xml:space="preserve">(Z) </w:t>
            </w:r>
            <w:r w:rsidR="00AA5516">
              <w:rPr>
                <w:rFonts w:eastAsia="Arial" w:cs="Times New Roman"/>
              </w:rPr>
              <w:t>1</w:t>
            </w:r>
            <w:r w:rsidR="00F201D4">
              <w:rPr>
                <w:rFonts w:eastAsia="Arial" w:cs="Times New Roman"/>
              </w:rPr>
              <w:t>C</w:t>
            </w:r>
            <w:r w:rsidRPr="00BC7EF2">
              <w:rPr>
                <w:rFonts w:eastAsia="Arial" w:cs="Times New Roman"/>
              </w:rPr>
              <w:t xml:space="preserve"> – </w:t>
            </w:r>
            <w:r w:rsidR="00AA5516">
              <w:rPr>
                <w:rFonts w:eastAsia="Arial" w:cs="Times New Roman"/>
              </w:rPr>
              <w:t>2A</w:t>
            </w:r>
          </w:p>
        </w:tc>
        <w:tc>
          <w:tcPr>
            <w:tcW w:w="2835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BC7EF2" w:rsidTr="009D436F">
        <w:trPr>
          <w:jc w:val="center"/>
        </w:trPr>
        <w:tc>
          <w:tcPr>
            <w:tcW w:w="1413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</w:rPr>
              <w:t>(Z)</w:t>
            </w:r>
            <w:r w:rsidRPr="00BC7EF2">
              <w:rPr>
                <w:rFonts w:eastAsia="Arial" w:cs="Times New Roman"/>
              </w:rPr>
              <w:t>1</w:t>
            </w:r>
            <w:r w:rsidR="00F201D4">
              <w:rPr>
                <w:rFonts w:eastAsia="Arial" w:cs="Times New Roman"/>
              </w:rPr>
              <w:t>B</w:t>
            </w:r>
            <w:r w:rsidRPr="00BC7EF2">
              <w:rPr>
                <w:rFonts w:eastAsia="Arial" w:cs="Times New Roman"/>
              </w:rPr>
              <w:t xml:space="preserve"> – 2D</w:t>
            </w:r>
          </w:p>
        </w:tc>
        <w:tc>
          <w:tcPr>
            <w:tcW w:w="2835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BC7EF2" w:rsidTr="009D436F">
        <w:trPr>
          <w:jc w:val="center"/>
        </w:trPr>
        <w:tc>
          <w:tcPr>
            <w:tcW w:w="1413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</w:rPr>
              <w:t xml:space="preserve">(Z) </w:t>
            </w:r>
            <w:r w:rsidR="00AA5516">
              <w:rPr>
                <w:rFonts w:eastAsia="Arial" w:cs="Times New Roman"/>
              </w:rPr>
              <w:t>1D</w:t>
            </w:r>
            <w:r w:rsidRPr="00BC7EF2">
              <w:rPr>
                <w:rFonts w:eastAsia="Arial" w:cs="Times New Roman"/>
              </w:rPr>
              <w:t xml:space="preserve"> – </w:t>
            </w:r>
            <w:r w:rsidR="00AA5516">
              <w:rPr>
                <w:rFonts w:eastAsia="Arial" w:cs="Times New Roman"/>
              </w:rPr>
              <w:t>2</w:t>
            </w:r>
            <w:r w:rsidR="00F201D4">
              <w:rPr>
                <w:rFonts w:eastAsia="Arial" w:cs="Times New Roman"/>
              </w:rPr>
              <w:t>B</w:t>
            </w:r>
          </w:p>
        </w:tc>
        <w:tc>
          <w:tcPr>
            <w:tcW w:w="2835" w:type="dxa"/>
          </w:tcPr>
          <w:p w:rsidR="00BC7EF2" w:rsidRPr="00AB7727" w:rsidRDefault="00BC7EF2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</w:tbl>
    <w:p w:rsidR="00BC7EF2" w:rsidRDefault="00BC7EF2" w:rsidP="00BC7EF2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</w:tblGrid>
      <w:tr w:rsidR="009D436F" w:rsidTr="009D436F">
        <w:trPr>
          <w:jc w:val="center"/>
        </w:trPr>
        <w:tc>
          <w:tcPr>
            <w:tcW w:w="4248" w:type="dxa"/>
            <w:gridSpan w:val="2"/>
          </w:tcPr>
          <w:p w:rsidR="009D436F" w:rsidRPr="002F1C0D" w:rsidRDefault="009D436F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Gr.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G (o miejsca 10-13)</w:t>
            </w: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 xml:space="preserve">(Z) </w:t>
            </w:r>
            <w:r w:rsidRPr="00BC7EF2">
              <w:rPr>
                <w:rFonts w:eastAsia="Arial" w:cs="Times New Roman"/>
                <w:lang w:val="en-US"/>
              </w:rPr>
              <w:t>3A – 4</w:t>
            </w:r>
            <w:r>
              <w:rPr>
                <w:rFonts w:eastAsia="Arial" w:cs="Times New Roman"/>
                <w:lang w:val="en-US"/>
              </w:rPr>
              <w:t>C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(Z) 3C</w:t>
            </w:r>
            <w:r w:rsidRPr="00BC7EF2">
              <w:rPr>
                <w:rFonts w:eastAsia="Arial" w:cs="Times New Roman"/>
                <w:lang w:val="en-US"/>
              </w:rPr>
              <w:t xml:space="preserve"> – </w:t>
            </w:r>
            <w:r>
              <w:rPr>
                <w:rFonts w:eastAsia="Arial" w:cs="Times New Roman"/>
                <w:lang w:val="en-US"/>
              </w:rPr>
              <w:t>4A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 xml:space="preserve">(Z) </w:t>
            </w:r>
            <w:r w:rsidRPr="00BC7EF2">
              <w:rPr>
                <w:rFonts w:eastAsia="Arial" w:cs="Times New Roman"/>
                <w:lang w:val="en-US"/>
              </w:rPr>
              <w:t>3</w:t>
            </w:r>
            <w:r>
              <w:rPr>
                <w:rFonts w:eastAsia="Arial" w:cs="Times New Roman"/>
                <w:lang w:val="en-US"/>
              </w:rPr>
              <w:t>B</w:t>
            </w:r>
            <w:r w:rsidRPr="00BC7EF2">
              <w:rPr>
                <w:rFonts w:eastAsia="Arial" w:cs="Times New Roman"/>
                <w:lang w:val="en-US"/>
              </w:rPr>
              <w:t xml:space="preserve"> – 4D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(Z) 3D</w:t>
            </w:r>
            <w:r w:rsidRPr="00BC7EF2">
              <w:rPr>
                <w:rFonts w:eastAsia="Arial" w:cs="Times New Roman"/>
                <w:lang w:val="en-US"/>
              </w:rPr>
              <w:t xml:space="preserve"> – </w:t>
            </w:r>
            <w:r>
              <w:rPr>
                <w:rFonts w:eastAsia="Arial" w:cs="Times New Roman"/>
                <w:lang w:val="en-US"/>
              </w:rPr>
              <w:t>4B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</w:tbl>
    <w:p w:rsidR="00BC7EF2" w:rsidRDefault="00BC7EF2" w:rsidP="00BC7EF2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</w:tblGrid>
      <w:tr w:rsidR="009D436F" w:rsidTr="009D436F">
        <w:trPr>
          <w:jc w:val="center"/>
        </w:trPr>
        <w:tc>
          <w:tcPr>
            <w:tcW w:w="4248" w:type="dxa"/>
            <w:gridSpan w:val="2"/>
          </w:tcPr>
          <w:p w:rsidR="009D436F" w:rsidRPr="002F1C0D" w:rsidRDefault="009D436F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Gr.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F (o miejsca 6-9)</w:t>
            </w: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 w:rsidRPr="00BC7EF2">
              <w:rPr>
                <w:rFonts w:eastAsia="Arial" w:cs="Times New Roman"/>
              </w:rPr>
              <w:t>(</w:t>
            </w:r>
            <w:r>
              <w:rPr>
                <w:rFonts w:eastAsia="Arial" w:cs="Times New Roman"/>
              </w:rPr>
              <w:t>P</w:t>
            </w:r>
            <w:r w:rsidRPr="00BC7EF2">
              <w:rPr>
                <w:rFonts w:eastAsia="Arial" w:cs="Times New Roman"/>
              </w:rPr>
              <w:t>) 1A – 2</w:t>
            </w:r>
            <w:r>
              <w:rPr>
                <w:rFonts w:eastAsia="Arial" w:cs="Times New Roman"/>
              </w:rPr>
              <w:t>C</w:t>
            </w:r>
            <w:r w:rsidRPr="00BC7EF2">
              <w:rPr>
                <w:rFonts w:eastAsia="Arial" w:cs="Times New Roman"/>
              </w:rPr>
              <w:t xml:space="preserve"> 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 w:rsidRPr="00BC7EF2">
              <w:rPr>
                <w:rFonts w:eastAsia="Arial" w:cs="Times New Roman"/>
              </w:rPr>
              <w:t>(</w:t>
            </w:r>
            <w:r>
              <w:rPr>
                <w:rFonts w:eastAsia="Arial" w:cs="Times New Roman"/>
              </w:rPr>
              <w:t>P</w:t>
            </w:r>
            <w:r w:rsidRPr="00BC7EF2">
              <w:rPr>
                <w:rFonts w:eastAsia="Arial" w:cs="Times New Roman"/>
              </w:rPr>
              <w:t xml:space="preserve">) </w:t>
            </w:r>
            <w:r>
              <w:rPr>
                <w:rFonts w:eastAsia="Arial" w:cs="Times New Roman"/>
              </w:rPr>
              <w:t>1C</w:t>
            </w:r>
            <w:r w:rsidRPr="00BC7EF2">
              <w:rPr>
                <w:rFonts w:eastAsia="Arial" w:cs="Times New Roman"/>
              </w:rPr>
              <w:t xml:space="preserve"> – </w:t>
            </w:r>
            <w:r>
              <w:rPr>
                <w:rFonts w:eastAsia="Arial" w:cs="Times New Roman"/>
              </w:rPr>
              <w:t>2A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</w:rPr>
              <w:t>(P)</w:t>
            </w:r>
            <w:r w:rsidRPr="00BC7EF2">
              <w:rPr>
                <w:rFonts w:eastAsia="Arial" w:cs="Times New Roman"/>
              </w:rPr>
              <w:t>1</w:t>
            </w:r>
            <w:r>
              <w:rPr>
                <w:rFonts w:eastAsia="Arial" w:cs="Times New Roman"/>
              </w:rPr>
              <w:t>B</w:t>
            </w:r>
            <w:r w:rsidRPr="00BC7EF2">
              <w:rPr>
                <w:rFonts w:eastAsia="Arial" w:cs="Times New Roman"/>
              </w:rPr>
              <w:t xml:space="preserve"> – 2D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</w:rPr>
              <w:t>(P) 1D</w:t>
            </w:r>
            <w:r w:rsidRPr="00BC7EF2">
              <w:rPr>
                <w:rFonts w:eastAsia="Arial" w:cs="Times New Roman"/>
              </w:rPr>
              <w:t xml:space="preserve"> – </w:t>
            </w:r>
            <w:r>
              <w:rPr>
                <w:rFonts w:eastAsia="Arial" w:cs="Times New Roman"/>
              </w:rPr>
              <w:t>2B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</w:tbl>
    <w:p w:rsidR="00BC7EF2" w:rsidRDefault="00BC7EF2" w:rsidP="00BC7EF2">
      <w:pPr>
        <w:spacing w:line="360" w:lineRule="auto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</w:tblGrid>
      <w:tr w:rsidR="009D436F" w:rsidTr="009D436F">
        <w:trPr>
          <w:jc w:val="center"/>
        </w:trPr>
        <w:tc>
          <w:tcPr>
            <w:tcW w:w="4248" w:type="dxa"/>
            <w:gridSpan w:val="2"/>
          </w:tcPr>
          <w:p w:rsidR="009D436F" w:rsidRPr="002F1C0D" w:rsidRDefault="009D436F" w:rsidP="00423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</w:pPr>
            <w:r w:rsidRPr="002F1C0D"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 xml:space="preserve">Gr.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  <w:u w:color="FF2600"/>
              </w:rPr>
              <w:t>H (o miejsca (o miejsca 14-17)</w:t>
            </w: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</w:t>
            </w:r>
            <w:r>
              <w:rPr>
                <w:rFonts w:eastAsia="Arial" w:cs="Times New Roman"/>
                <w:lang w:val="en-US"/>
              </w:rPr>
              <w:t>P</w:t>
            </w:r>
            <w:r>
              <w:rPr>
                <w:rFonts w:eastAsia="Arial" w:cs="Times New Roman"/>
                <w:lang w:val="en-US"/>
              </w:rPr>
              <w:t xml:space="preserve">) </w:t>
            </w:r>
            <w:r w:rsidRPr="00BC7EF2">
              <w:rPr>
                <w:rFonts w:eastAsia="Arial" w:cs="Times New Roman"/>
                <w:lang w:val="en-US"/>
              </w:rPr>
              <w:t>3A – 4</w:t>
            </w:r>
            <w:r>
              <w:rPr>
                <w:rFonts w:eastAsia="Arial" w:cs="Times New Roman"/>
                <w:lang w:val="en-US"/>
              </w:rPr>
              <w:t>C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</w:t>
            </w:r>
            <w:r>
              <w:rPr>
                <w:rFonts w:eastAsia="Arial" w:cs="Times New Roman"/>
                <w:lang w:val="en-US"/>
              </w:rPr>
              <w:t>P</w:t>
            </w:r>
            <w:r>
              <w:rPr>
                <w:rFonts w:eastAsia="Arial" w:cs="Times New Roman"/>
                <w:lang w:val="en-US"/>
              </w:rPr>
              <w:t>) 3C</w:t>
            </w:r>
            <w:r w:rsidRPr="00BC7EF2">
              <w:rPr>
                <w:rFonts w:eastAsia="Arial" w:cs="Times New Roman"/>
                <w:lang w:val="en-US"/>
              </w:rPr>
              <w:t xml:space="preserve"> – </w:t>
            </w:r>
            <w:r>
              <w:rPr>
                <w:rFonts w:eastAsia="Arial" w:cs="Times New Roman"/>
                <w:lang w:val="en-US"/>
              </w:rPr>
              <w:t>4A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</w:t>
            </w:r>
            <w:r>
              <w:rPr>
                <w:rFonts w:eastAsia="Arial" w:cs="Times New Roman"/>
                <w:lang w:val="en-US"/>
              </w:rPr>
              <w:t>P</w:t>
            </w:r>
            <w:r>
              <w:rPr>
                <w:rFonts w:eastAsia="Arial" w:cs="Times New Roman"/>
                <w:lang w:val="en-US"/>
              </w:rPr>
              <w:t xml:space="preserve">) </w:t>
            </w:r>
            <w:r w:rsidRPr="00BC7EF2">
              <w:rPr>
                <w:rFonts w:eastAsia="Arial" w:cs="Times New Roman"/>
                <w:lang w:val="en-US"/>
              </w:rPr>
              <w:t>3</w:t>
            </w:r>
            <w:r>
              <w:rPr>
                <w:rFonts w:eastAsia="Arial" w:cs="Times New Roman"/>
                <w:lang w:val="en-US"/>
              </w:rPr>
              <w:t>B</w:t>
            </w:r>
            <w:r w:rsidRPr="00BC7EF2">
              <w:rPr>
                <w:rFonts w:eastAsia="Arial" w:cs="Times New Roman"/>
                <w:lang w:val="en-US"/>
              </w:rPr>
              <w:t xml:space="preserve"> – 4D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  <w:tr w:rsidR="009D436F" w:rsidTr="009D436F">
        <w:trPr>
          <w:jc w:val="center"/>
        </w:trPr>
        <w:tc>
          <w:tcPr>
            <w:tcW w:w="1413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  <w:r>
              <w:rPr>
                <w:rFonts w:eastAsia="Arial" w:cs="Times New Roman"/>
                <w:lang w:val="en-US"/>
              </w:rPr>
              <w:t>(</w:t>
            </w:r>
            <w:r>
              <w:rPr>
                <w:rFonts w:eastAsia="Arial" w:cs="Times New Roman"/>
                <w:lang w:val="en-US"/>
              </w:rPr>
              <w:t>P</w:t>
            </w:r>
            <w:r>
              <w:rPr>
                <w:rFonts w:eastAsia="Arial" w:cs="Times New Roman"/>
                <w:lang w:val="en-US"/>
              </w:rPr>
              <w:t>) 3D</w:t>
            </w:r>
            <w:r w:rsidRPr="00BC7EF2">
              <w:rPr>
                <w:rFonts w:eastAsia="Arial" w:cs="Times New Roman"/>
                <w:lang w:val="en-US"/>
              </w:rPr>
              <w:t xml:space="preserve"> – </w:t>
            </w:r>
            <w:r>
              <w:rPr>
                <w:rFonts w:eastAsia="Arial" w:cs="Times New Roman"/>
                <w:lang w:val="en-US"/>
              </w:rPr>
              <w:t>4B</w:t>
            </w:r>
          </w:p>
        </w:tc>
        <w:tc>
          <w:tcPr>
            <w:tcW w:w="2835" w:type="dxa"/>
          </w:tcPr>
          <w:p w:rsidR="009D436F" w:rsidRPr="00AB7727" w:rsidRDefault="009D436F" w:rsidP="009D43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u w:color="FF2600"/>
              </w:rPr>
            </w:pPr>
          </w:p>
        </w:tc>
      </w:tr>
    </w:tbl>
    <w:p w:rsidR="009D436F" w:rsidRDefault="009D436F" w:rsidP="00BC7EF2">
      <w:pPr>
        <w:spacing w:line="360" w:lineRule="auto"/>
        <w:ind w:firstLine="851"/>
        <w:rPr>
          <w:rFonts w:eastAsia="Arial" w:cs="Times New Roman"/>
          <w:b/>
          <w:bCs/>
        </w:rPr>
        <w:sectPr w:rsidR="009D436F" w:rsidSect="006047CD">
          <w:type w:val="continuous"/>
          <w:pgSz w:w="11900" w:h="16840"/>
          <w:pgMar w:top="851" w:right="991" w:bottom="539" w:left="1134" w:header="708" w:footer="708" w:gutter="0"/>
          <w:cols w:num="2" w:space="709"/>
        </w:sectPr>
      </w:pPr>
    </w:p>
    <w:p w:rsidR="009D436F" w:rsidRDefault="009D436F" w:rsidP="009D436F">
      <w:pPr>
        <w:spacing w:line="360" w:lineRule="auto"/>
        <w:ind w:firstLine="851"/>
        <w:jc w:val="center"/>
        <w:rPr>
          <w:rFonts w:cs="Times New Roman"/>
          <w:b/>
          <w:bCs/>
          <w:color w:val="FF2600"/>
          <w:sz w:val="22"/>
          <w:szCs w:val="22"/>
          <w:u w:color="FF2600"/>
        </w:rPr>
      </w:pPr>
      <w:r>
        <w:rPr>
          <w:rFonts w:cs="Times New Roman"/>
          <w:b/>
          <w:bCs/>
          <w:color w:val="FF2600"/>
          <w:sz w:val="22"/>
          <w:szCs w:val="22"/>
          <w:u w:color="FF2600"/>
        </w:rPr>
        <w:t>KOLEJNOŚĆ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GIER: </w:t>
      </w:r>
      <w:r>
        <w:rPr>
          <w:rFonts w:cs="Times New Roman"/>
          <w:b/>
          <w:bCs/>
          <w:color w:val="FF2600"/>
          <w:sz w:val="22"/>
          <w:szCs w:val="22"/>
          <w:u w:color="FF2600"/>
        </w:rPr>
        <w:t>1-4, 2-3, 4-3, 1-2, 2-4, 3-1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  <w:b/>
          <w:bCs/>
        </w:rPr>
      </w:pPr>
    </w:p>
    <w:p w:rsidR="00BC7EF2" w:rsidRPr="00AA5516" w:rsidRDefault="00BC7EF2" w:rsidP="009D436F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u w:val="single"/>
        </w:rPr>
      </w:pPr>
      <w:r w:rsidRPr="00AA5516">
        <w:rPr>
          <w:rFonts w:eastAsia="Arial" w:cs="Times New Roman"/>
          <w:b/>
          <w:bCs/>
          <w:sz w:val="28"/>
          <w:szCs w:val="28"/>
          <w:u w:val="single"/>
        </w:rPr>
        <w:t>KLASYFIKACJA KOŃCOWA</w:t>
      </w:r>
    </w:p>
    <w:p w:rsidR="00920487" w:rsidRPr="00920487" w:rsidRDefault="00920487" w:rsidP="00BC7EF2">
      <w:pPr>
        <w:spacing w:line="360" w:lineRule="auto"/>
        <w:ind w:firstLine="851"/>
        <w:rPr>
          <w:rFonts w:eastAsia="Arial" w:cs="Times New Roman"/>
          <w:b/>
          <w:bCs/>
          <w:u w:val="single"/>
        </w:rPr>
      </w:pP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1.</w:t>
      </w:r>
      <w:r w:rsidR="00920487">
        <w:rPr>
          <w:rFonts w:eastAsia="Arial" w:cs="Times New Roman"/>
        </w:rPr>
        <w:t xml:space="preserve"> </w:t>
      </w:r>
      <w:r w:rsidR="00920487">
        <w:rPr>
          <w:rFonts w:cs="Times New Roman"/>
          <w:b/>
          <w:bCs/>
        </w:rPr>
        <w:t>GKS Wieżyca 2011 Stężyca I</w:t>
      </w:r>
      <w:r w:rsidR="00920487">
        <w:rPr>
          <w:rFonts w:cs="Times New Roman"/>
          <w:b/>
          <w:bCs/>
        </w:rPr>
        <w:tab/>
        <w:t>– awans do Finału Ogólnopolskiego</w:t>
      </w:r>
    </w:p>
    <w:p w:rsidR="00BC7EF2" w:rsidRPr="00920487" w:rsidRDefault="00BC7EF2" w:rsidP="00BC7EF2">
      <w:pPr>
        <w:spacing w:line="360" w:lineRule="auto"/>
        <w:ind w:firstLine="851"/>
        <w:rPr>
          <w:rFonts w:eastAsia="Arial" w:cs="Times New Roman"/>
          <w:b/>
          <w:bCs/>
        </w:rPr>
      </w:pPr>
      <w:r>
        <w:rPr>
          <w:rFonts w:eastAsia="Arial" w:cs="Times New Roman"/>
        </w:rPr>
        <w:t>2.</w:t>
      </w:r>
      <w:r w:rsidR="00920487">
        <w:rPr>
          <w:rFonts w:eastAsia="Arial" w:cs="Times New Roman"/>
        </w:rPr>
        <w:t xml:space="preserve"> </w:t>
      </w:r>
      <w:r w:rsidR="00920487">
        <w:rPr>
          <w:rFonts w:eastAsia="Arial" w:cs="Times New Roman"/>
        </w:rPr>
        <w:tab/>
      </w:r>
      <w:r w:rsidR="00920487">
        <w:rPr>
          <w:rFonts w:eastAsia="Arial" w:cs="Times New Roman"/>
        </w:rPr>
        <w:tab/>
      </w:r>
      <w:r w:rsidR="00920487">
        <w:rPr>
          <w:rFonts w:eastAsia="Arial" w:cs="Times New Roman"/>
        </w:rPr>
        <w:tab/>
      </w:r>
      <w:r w:rsidR="00920487">
        <w:rPr>
          <w:rFonts w:eastAsia="Arial" w:cs="Times New Roman"/>
        </w:rPr>
        <w:tab/>
      </w:r>
      <w:r w:rsidR="00920487">
        <w:rPr>
          <w:rFonts w:eastAsia="Arial" w:cs="Times New Roman"/>
        </w:rPr>
        <w:tab/>
      </w:r>
      <w:r w:rsidR="00920487">
        <w:rPr>
          <w:rFonts w:cs="Times New Roman"/>
          <w:b/>
          <w:bCs/>
        </w:rPr>
        <w:t>– awans do Finału Ogólnopolskiego</w:t>
      </w:r>
    </w:p>
    <w:p w:rsidR="00BC7EF2" w:rsidRPr="00920487" w:rsidRDefault="00BC7EF2" w:rsidP="00BC7EF2">
      <w:pPr>
        <w:spacing w:line="360" w:lineRule="auto"/>
        <w:ind w:firstLine="851"/>
        <w:rPr>
          <w:rFonts w:eastAsia="Arial" w:cs="Times New Roman"/>
          <w:b/>
          <w:bCs/>
        </w:rPr>
      </w:pPr>
      <w:r>
        <w:rPr>
          <w:rFonts w:eastAsia="Arial" w:cs="Times New Roman"/>
        </w:rPr>
        <w:t>3.</w:t>
      </w:r>
      <w:r w:rsidR="00920487" w:rsidRPr="00920487">
        <w:rPr>
          <w:rFonts w:cs="Times New Roman"/>
          <w:b/>
          <w:bCs/>
        </w:rPr>
        <w:t xml:space="preserve"> </w:t>
      </w:r>
      <w:r w:rsidR="00920487">
        <w:rPr>
          <w:rFonts w:cs="Times New Roman"/>
          <w:b/>
          <w:bCs/>
        </w:rPr>
        <w:tab/>
      </w:r>
      <w:r w:rsidR="00920487">
        <w:rPr>
          <w:rFonts w:cs="Times New Roman"/>
          <w:b/>
          <w:bCs/>
        </w:rPr>
        <w:tab/>
      </w:r>
      <w:r w:rsidR="00920487">
        <w:rPr>
          <w:rFonts w:cs="Times New Roman"/>
          <w:b/>
          <w:bCs/>
        </w:rPr>
        <w:tab/>
      </w:r>
      <w:r w:rsidR="00920487">
        <w:rPr>
          <w:rFonts w:cs="Times New Roman"/>
          <w:b/>
          <w:bCs/>
        </w:rPr>
        <w:tab/>
      </w:r>
      <w:r w:rsidR="00920487">
        <w:rPr>
          <w:rFonts w:cs="Times New Roman"/>
          <w:b/>
          <w:bCs/>
        </w:rPr>
        <w:tab/>
      </w:r>
      <w:r w:rsidR="00920487">
        <w:rPr>
          <w:rFonts w:cs="Times New Roman"/>
          <w:b/>
          <w:bCs/>
        </w:rPr>
        <w:t>– awans do Finału Ogólnopolskiego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4.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5.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6.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7.</w:t>
      </w:r>
    </w:p>
    <w:p w:rsidR="00BC7EF2" w:rsidRDefault="00BC7EF2" w:rsidP="00BC7EF2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8.</w:t>
      </w:r>
    </w:p>
    <w:p w:rsidR="002F1C0D" w:rsidRDefault="00BC7EF2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9.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10.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11.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12.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13.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14.</w:t>
      </w:r>
    </w:p>
    <w:p w:rsid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15.</w:t>
      </w:r>
    </w:p>
    <w:p w:rsidR="00920487" w:rsidRPr="00920487" w:rsidRDefault="00920487" w:rsidP="00920487">
      <w:pPr>
        <w:spacing w:line="360" w:lineRule="auto"/>
        <w:ind w:firstLine="851"/>
        <w:rPr>
          <w:rFonts w:eastAsia="Arial" w:cs="Times New Roman"/>
        </w:rPr>
      </w:pPr>
      <w:r>
        <w:rPr>
          <w:rFonts w:eastAsia="Arial" w:cs="Times New Roman"/>
        </w:rPr>
        <w:t>16.</w:t>
      </w:r>
    </w:p>
    <w:sectPr w:rsidR="00920487" w:rsidRPr="00920487" w:rsidSect="006047CD">
      <w:type w:val="continuous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7CD" w:rsidRDefault="006047CD">
      <w:r>
        <w:separator/>
      </w:r>
    </w:p>
  </w:endnote>
  <w:endnote w:type="continuationSeparator" w:id="0">
    <w:p w:rsidR="006047CD" w:rsidRDefault="006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7CD" w:rsidRDefault="006047CD">
      <w:r>
        <w:separator/>
      </w:r>
    </w:p>
  </w:footnote>
  <w:footnote w:type="continuationSeparator" w:id="0">
    <w:p w:rsidR="006047CD" w:rsidRDefault="0060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426FD"/>
    <w:multiLevelType w:val="hybridMultilevel"/>
    <w:tmpl w:val="C994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6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11D0B"/>
    <w:rsid w:val="00026BA5"/>
    <w:rsid w:val="000D6EB1"/>
    <w:rsid w:val="000F0E5A"/>
    <w:rsid w:val="00177EBC"/>
    <w:rsid w:val="00192AEE"/>
    <w:rsid w:val="001D6DBE"/>
    <w:rsid w:val="0029007D"/>
    <w:rsid w:val="002F1C0D"/>
    <w:rsid w:val="0037103C"/>
    <w:rsid w:val="00386265"/>
    <w:rsid w:val="00413807"/>
    <w:rsid w:val="004707B4"/>
    <w:rsid w:val="00487F99"/>
    <w:rsid w:val="004C7DC2"/>
    <w:rsid w:val="00544F10"/>
    <w:rsid w:val="006047CD"/>
    <w:rsid w:val="00611F03"/>
    <w:rsid w:val="00687E64"/>
    <w:rsid w:val="00694501"/>
    <w:rsid w:val="00744ACB"/>
    <w:rsid w:val="007F0A55"/>
    <w:rsid w:val="00803CCC"/>
    <w:rsid w:val="00842F30"/>
    <w:rsid w:val="008A23F9"/>
    <w:rsid w:val="008A68B3"/>
    <w:rsid w:val="0090359B"/>
    <w:rsid w:val="00920487"/>
    <w:rsid w:val="009753AE"/>
    <w:rsid w:val="009C53B1"/>
    <w:rsid w:val="009D436F"/>
    <w:rsid w:val="00A21CD6"/>
    <w:rsid w:val="00A6596D"/>
    <w:rsid w:val="00AA5516"/>
    <w:rsid w:val="00AB7727"/>
    <w:rsid w:val="00AD1652"/>
    <w:rsid w:val="00AF2A64"/>
    <w:rsid w:val="00BA5FC0"/>
    <w:rsid w:val="00BC7EF2"/>
    <w:rsid w:val="00D01108"/>
    <w:rsid w:val="00D0654A"/>
    <w:rsid w:val="00D5036A"/>
    <w:rsid w:val="00DC0122"/>
    <w:rsid w:val="00E6677F"/>
    <w:rsid w:val="00EB4B54"/>
    <w:rsid w:val="00F201D4"/>
    <w:rsid w:val="00F719F5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95A8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Zwykatabela3">
    <w:name w:val="Plain Table 3"/>
    <w:basedOn w:val="Standardowy"/>
    <w:uiPriority w:val="43"/>
    <w:rsid w:val="00803C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37059-B250-D34D-BE68-301BDF6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24</cp:revision>
  <dcterms:created xsi:type="dcterms:W3CDTF">2024-05-09T12:19:00Z</dcterms:created>
  <dcterms:modified xsi:type="dcterms:W3CDTF">2024-05-14T20:08:00Z</dcterms:modified>
</cp:coreProperties>
</file>